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FA3E5C">
        <w:rPr>
          <w:b/>
          <w:sz w:val="20"/>
          <w:szCs w:val="20"/>
        </w:rPr>
        <w:t>eek of:  9/30/19-10/4/19</w:t>
      </w:r>
      <w:bookmarkStart w:id="0" w:name="_GoBack"/>
      <w:bookmarkEnd w:id="0"/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FA3E5C" w:rsidRPr="00F23F27" w:rsidTr="00B162E0">
        <w:trPr>
          <w:trHeight w:val="1250"/>
        </w:trPr>
        <w:tc>
          <w:tcPr>
            <w:tcW w:w="1625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FA3E5C" w:rsidRPr="00F23F27" w:rsidRDefault="00FA3E5C" w:rsidP="00FA3E5C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interpret the arrangement of the Periodic Table, including groups and periods, to explain how properties are used to classify elements;</w:t>
            </w:r>
          </w:p>
        </w:tc>
        <w:tc>
          <w:tcPr>
            <w:tcW w:w="5643" w:type="dxa"/>
          </w:tcPr>
          <w:p w:rsidR="00FA3E5C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Notes</w:t>
            </w:r>
          </w:p>
          <w:p w:rsidR="00FA3E5C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V.E.</w:t>
            </w:r>
          </w:p>
          <w:p w:rsidR="00FA3E5C" w:rsidRPr="000533CD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Scavenger Hunt</w:t>
            </w:r>
          </w:p>
          <w:p w:rsidR="00FA3E5C" w:rsidRPr="00544126" w:rsidRDefault="00FA3E5C" w:rsidP="00FA3E5C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 Project</w:t>
            </w: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Quiz</w:t>
            </w:r>
          </w:p>
          <w:p w:rsidR="00FA3E5C" w:rsidRPr="00F553E0" w:rsidRDefault="00FA3E5C" w:rsidP="00FA3E5C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FA3E5C" w:rsidRPr="002A7237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</w:t>
            </w:r>
            <w:r>
              <w:rPr>
                <w:sz w:val="20"/>
                <w:szCs w:val="20"/>
              </w:rPr>
              <w:t>Due 10/8/19</w:t>
            </w: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150FFA" w:rsidRDefault="00FA3E5C" w:rsidP="00FA3E5C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</w:tc>
      </w:tr>
      <w:tr w:rsidR="00FA3E5C" w:rsidRPr="00F23F27" w:rsidTr="00B162E0">
        <w:trPr>
          <w:trHeight w:val="1250"/>
        </w:trPr>
        <w:tc>
          <w:tcPr>
            <w:tcW w:w="1625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FA3E5C" w:rsidRPr="00F23F27" w:rsidRDefault="00FA3E5C" w:rsidP="00FA3E5C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interpret the arrangement of the Periodic Table, including groups and periods, to explain how properties are used to classify elements;</w:t>
            </w:r>
          </w:p>
        </w:tc>
        <w:tc>
          <w:tcPr>
            <w:tcW w:w="5643" w:type="dxa"/>
          </w:tcPr>
          <w:p w:rsidR="00FA3E5C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Code PT</w:t>
            </w:r>
          </w:p>
          <w:p w:rsidR="00FA3E5C" w:rsidRPr="000533CD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to Know P.T.</w:t>
            </w:r>
          </w:p>
          <w:p w:rsidR="00FA3E5C" w:rsidRPr="00544126" w:rsidRDefault="00FA3E5C" w:rsidP="00FA3E5C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 Project</w:t>
            </w: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Quiz</w:t>
            </w:r>
          </w:p>
          <w:p w:rsidR="00FA3E5C" w:rsidRPr="00F553E0" w:rsidRDefault="00FA3E5C" w:rsidP="00FA3E5C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FA3E5C" w:rsidRPr="002A7237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Due 10/8/19</w:t>
            </w: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8.5C</w:t>
            </w:r>
          </w:p>
        </w:tc>
      </w:tr>
      <w:tr w:rsidR="00FA3E5C" w:rsidRPr="00F23F27" w:rsidTr="00B162E0">
        <w:tc>
          <w:tcPr>
            <w:tcW w:w="1625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interpret the arrangement of the Periodic Table, including groups and periods, to explain how properties are used to classify elements;</w:t>
            </w:r>
          </w:p>
        </w:tc>
        <w:tc>
          <w:tcPr>
            <w:tcW w:w="5643" w:type="dxa"/>
          </w:tcPr>
          <w:p w:rsidR="00FA3E5C" w:rsidRPr="000533CD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Table Activity</w:t>
            </w:r>
          </w:p>
          <w:p w:rsidR="00FA3E5C" w:rsidRPr="00150FFA" w:rsidRDefault="00FA3E5C" w:rsidP="00FA3E5C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:rsidR="00FA3E5C" w:rsidRDefault="00FA3E5C" w:rsidP="00FA3E5C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FA3E5C" w:rsidRPr="00F553E0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due 10/8/19</w:t>
            </w: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C</w:t>
            </w:r>
          </w:p>
        </w:tc>
      </w:tr>
      <w:tr w:rsidR="00FA3E5C" w:rsidRPr="00F23F27" w:rsidTr="00B162E0">
        <w:tc>
          <w:tcPr>
            <w:tcW w:w="1625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FA3E5C" w:rsidRPr="00F23F27" w:rsidRDefault="00FA3E5C" w:rsidP="00FA3E5C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interpret the arrangement of the Periodic Table, including groups and periods, to explain how properties are used to classify elements;</w:t>
            </w:r>
          </w:p>
        </w:tc>
        <w:tc>
          <w:tcPr>
            <w:tcW w:w="5643" w:type="dxa"/>
          </w:tcPr>
          <w:p w:rsidR="00FA3E5C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Table Questions</w:t>
            </w:r>
          </w:p>
          <w:p w:rsidR="00FA3E5C" w:rsidRPr="000533CD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Periodic Table Puzzle </w:t>
            </w:r>
          </w:p>
          <w:p w:rsidR="00FA3E5C" w:rsidRPr="00A26BDD" w:rsidRDefault="00FA3E5C" w:rsidP="00FA3E5C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due </w:t>
            </w:r>
          </w:p>
          <w:p w:rsidR="00FA3E5C" w:rsidRDefault="00FA3E5C" w:rsidP="00FA3E5C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FA3E5C" w:rsidRPr="002A7237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Project due : 10/8/19</w:t>
            </w:r>
          </w:p>
          <w:p w:rsidR="00FA3E5C" w:rsidRPr="00150FFA" w:rsidRDefault="00FA3E5C" w:rsidP="00FA3E5C">
            <w:pPr>
              <w:rPr>
                <w:b/>
                <w:color w:val="FF0000"/>
                <w:sz w:val="20"/>
                <w:szCs w:val="20"/>
              </w:rPr>
            </w:pP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5C</w:t>
            </w:r>
          </w:p>
        </w:tc>
      </w:tr>
      <w:tr w:rsidR="00FA3E5C" w:rsidRPr="00F23F27" w:rsidTr="00544126">
        <w:trPr>
          <w:trHeight w:val="1340"/>
        </w:trPr>
        <w:tc>
          <w:tcPr>
            <w:tcW w:w="1625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FA3E5C" w:rsidRPr="00F23F27" w:rsidRDefault="00FA3E5C" w:rsidP="00FA3E5C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interpret the arrangement of the Periodic Table, including groups and periods, to explain how properties are used to classify elements;</w:t>
            </w:r>
          </w:p>
        </w:tc>
        <w:tc>
          <w:tcPr>
            <w:tcW w:w="5643" w:type="dxa"/>
          </w:tcPr>
          <w:p w:rsidR="00FA3E5C" w:rsidRPr="000533CD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Quiz- Atomic Structure &amp; Periodic Table</w:t>
            </w:r>
          </w:p>
          <w:p w:rsidR="00FA3E5C" w:rsidRDefault="00FA3E5C" w:rsidP="00FA3E5C">
            <w:pPr>
              <w:rPr>
                <w:b/>
                <w:sz w:val="20"/>
                <w:szCs w:val="20"/>
              </w:rPr>
            </w:pPr>
          </w:p>
          <w:p w:rsidR="00FA3E5C" w:rsidRDefault="00FA3E5C" w:rsidP="00FA3E5C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FA3E5C" w:rsidRPr="00544126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FA3E5C" w:rsidRDefault="00FA3E5C" w:rsidP="00FA3E5C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FA3E5C" w:rsidRPr="002A7237" w:rsidRDefault="00FA3E5C" w:rsidP="00FA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Due 10/8/19</w:t>
            </w:r>
          </w:p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FA3E5C" w:rsidRPr="00F23F27" w:rsidRDefault="00FA3E5C" w:rsidP="00FA3E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8.5C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533CD"/>
    <w:rsid w:val="000B5C4F"/>
    <w:rsid w:val="000C5D9D"/>
    <w:rsid w:val="00150FFA"/>
    <w:rsid w:val="001B1403"/>
    <w:rsid w:val="002813BA"/>
    <w:rsid w:val="002A7237"/>
    <w:rsid w:val="002B353A"/>
    <w:rsid w:val="0040209B"/>
    <w:rsid w:val="00466BB1"/>
    <w:rsid w:val="00544126"/>
    <w:rsid w:val="00544B46"/>
    <w:rsid w:val="005A0729"/>
    <w:rsid w:val="005B6D66"/>
    <w:rsid w:val="00637A08"/>
    <w:rsid w:val="0066531C"/>
    <w:rsid w:val="007C5049"/>
    <w:rsid w:val="007E07E9"/>
    <w:rsid w:val="008B5221"/>
    <w:rsid w:val="0097296B"/>
    <w:rsid w:val="009D495B"/>
    <w:rsid w:val="009E7535"/>
    <w:rsid w:val="00A26BDD"/>
    <w:rsid w:val="00A7571D"/>
    <w:rsid w:val="00B10C8D"/>
    <w:rsid w:val="00B162E0"/>
    <w:rsid w:val="00B33F66"/>
    <w:rsid w:val="00C51614"/>
    <w:rsid w:val="00C9207D"/>
    <w:rsid w:val="00DA3019"/>
    <w:rsid w:val="00E767E0"/>
    <w:rsid w:val="00EA23CF"/>
    <w:rsid w:val="00EB3160"/>
    <w:rsid w:val="00ED791D"/>
    <w:rsid w:val="00F23F27"/>
    <w:rsid w:val="00F553E0"/>
    <w:rsid w:val="00F862CD"/>
    <w:rsid w:val="00FA3E5C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9724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2016-06-16T21:32:00Z</cp:lastPrinted>
  <dcterms:created xsi:type="dcterms:W3CDTF">2017-10-06T20:23:00Z</dcterms:created>
  <dcterms:modified xsi:type="dcterms:W3CDTF">2019-09-26T19:58:00Z</dcterms:modified>
</cp:coreProperties>
</file>